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C4F4" w14:textId="77777777" w:rsidR="00BA098B" w:rsidRPr="00432772" w:rsidRDefault="00D76A34" w:rsidP="005869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rsidP="00586983">
      <w:pPr>
        <w:spacing w:after="0" w:line="240" w:lineRule="auto"/>
        <w:jc w:val="center"/>
        <w:rPr>
          <w:rFonts w:ascii="Times New Roman" w:hAnsi="Times New Roman" w:cs="Times New Roman"/>
          <w:b/>
          <w:sz w:val="24"/>
          <w:szCs w:val="24"/>
          <w:u w:val="single"/>
        </w:rPr>
      </w:pPr>
    </w:p>
    <w:p w14:paraId="48932A3F" w14:textId="77777777" w:rsidR="00C25EB7" w:rsidRDefault="00C25EB7" w:rsidP="00586983">
      <w:pPr>
        <w:spacing w:after="0" w:line="240" w:lineRule="auto"/>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606848B1" w14:textId="6FAB93DF" w:rsidR="00B45EE1" w:rsidRPr="0019347B" w:rsidRDefault="00C25EB7" w:rsidP="00586983">
      <w:pPr>
        <w:spacing w:before="225" w:after="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6114C477" w14:textId="77777777" w:rsidR="00C505C9" w:rsidRDefault="00C505C9" w:rsidP="00C505C9">
      <w:pPr>
        <w:spacing w:after="0" w:line="240" w:lineRule="auto"/>
        <w:rPr>
          <w:rFonts w:ascii="Times New Roman" w:hAnsi="Times New Roman"/>
          <w:sz w:val="24"/>
          <w:szCs w:val="24"/>
        </w:rPr>
      </w:pPr>
      <w:bookmarkStart w:id="0" w:name="_Hlk168384108"/>
      <w:r w:rsidRPr="00232FF7">
        <w:rPr>
          <w:rFonts w:ascii="Times New Roman" w:hAnsi="Times New Roman"/>
          <w:sz w:val="24"/>
          <w:szCs w:val="24"/>
        </w:rPr>
        <w:t>ROST, s.r.o.</w:t>
      </w:r>
    </w:p>
    <w:p w14:paraId="74C202C3" w14:textId="77777777" w:rsidR="00C505C9" w:rsidRDefault="00C505C9" w:rsidP="00C505C9">
      <w:pPr>
        <w:spacing w:after="0" w:line="240" w:lineRule="auto"/>
        <w:rPr>
          <w:rFonts w:ascii="Times New Roman" w:hAnsi="Times New Roman"/>
          <w:sz w:val="24"/>
          <w:szCs w:val="24"/>
        </w:rPr>
      </w:pPr>
      <w:r w:rsidRPr="00232FF7">
        <w:rPr>
          <w:rFonts w:ascii="Times New Roman" w:hAnsi="Times New Roman"/>
          <w:sz w:val="24"/>
          <w:szCs w:val="24"/>
        </w:rPr>
        <w:t>Visolaje 271</w:t>
      </w:r>
    </w:p>
    <w:p w14:paraId="51F0E481" w14:textId="77777777" w:rsidR="00C505C9" w:rsidRDefault="00C505C9" w:rsidP="00C505C9">
      <w:pPr>
        <w:spacing w:after="0" w:line="240" w:lineRule="auto"/>
        <w:rPr>
          <w:rFonts w:ascii="Times New Roman" w:hAnsi="Times New Roman"/>
          <w:sz w:val="24"/>
          <w:szCs w:val="24"/>
        </w:rPr>
      </w:pPr>
      <w:r w:rsidRPr="00232FF7">
        <w:rPr>
          <w:rFonts w:ascii="Times New Roman" w:hAnsi="Times New Roman"/>
          <w:sz w:val="24"/>
          <w:szCs w:val="24"/>
        </w:rPr>
        <w:t>018 61 Beluša</w:t>
      </w:r>
    </w:p>
    <w:p w14:paraId="217B17D6" w14:textId="77777777" w:rsidR="00C505C9" w:rsidRDefault="00C505C9" w:rsidP="00C505C9">
      <w:pPr>
        <w:spacing w:after="0" w:line="240" w:lineRule="auto"/>
        <w:rPr>
          <w:rFonts w:ascii="Times New Roman" w:hAnsi="Times New Roman"/>
          <w:sz w:val="24"/>
          <w:szCs w:val="24"/>
        </w:rPr>
      </w:pPr>
      <w:r w:rsidRPr="00232FF7">
        <w:rPr>
          <w:rFonts w:ascii="Times New Roman" w:hAnsi="Times New Roman"/>
          <w:sz w:val="24"/>
          <w:szCs w:val="24"/>
        </w:rPr>
        <w:t>IČO: 36 303</w:t>
      </w:r>
      <w:r>
        <w:rPr>
          <w:rFonts w:ascii="Times New Roman" w:hAnsi="Times New Roman"/>
          <w:sz w:val="24"/>
          <w:szCs w:val="24"/>
        </w:rPr>
        <w:t> </w:t>
      </w:r>
      <w:r w:rsidRPr="00232FF7">
        <w:rPr>
          <w:rFonts w:ascii="Times New Roman" w:hAnsi="Times New Roman"/>
          <w:sz w:val="24"/>
          <w:szCs w:val="24"/>
        </w:rPr>
        <w:t>101</w:t>
      </w:r>
    </w:p>
    <w:p w14:paraId="0A4E2099" w14:textId="77777777" w:rsidR="00C505C9" w:rsidRDefault="00C505C9" w:rsidP="00C505C9">
      <w:pPr>
        <w:spacing w:after="0" w:line="240" w:lineRule="auto"/>
        <w:rPr>
          <w:rFonts w:ascii="Times New Roman" w:hAnsi="Times New Roman"/>
          <w:sz w:val="24"/>
          <w:szCs w:val="24"/>
        </w:rPr>
      </w:pPr>
      <w:bookmarkStart w:id="1" w:name="_Hlk168385537"/>
      <w:r w:rsidRPr="00232FF7">
        <w:rPr>
          <w:rFonts w:ascii="Times New Roman" w:hAnsi="Times New Roman"/>
          <w:sz w:val="24"/>
          <w:szCs w:val="24"/>
        </w:rPr>
        <w:t>Roman Štefanec</w:t>
      </w:r>
      <w:bookmarkEnd w:id="1"/>
    </w:p>
    <w:p w14:paraId="7245355E" w14:textId="77777777" w:rsidR="00C505C9" w:rsidRDefault="00C505C9" w:rsidP="00C505C9">
      <w:pPr>
        <w:spacing w:after="0" w:line="240" w:lineRule="auto"/>
        <w:rPr>
          <w:rFonts w:ascii="Times New Roman" w:hAnsi="Times New Roman"/>
          <w:sz w:val="24"/>
          <w:szCs w:val="24"/>
        </w:rPr>
      </w:pPr>
      <w:r>
        <w:rPr>
          <w:rFonts w:ascii="Times New Roman" w:hAnsi="Times New Roman"/>
          <w:sz w:val="24"/>
          <w:szCs w:val="24"/>
        </w:rPr>
        <w:t xml:space="preserve">Tel. č.: </w:t>
      </w:r>
      <w:bookmarkStart w:id="2" w:name="_Hlk168385838"/>
      <w:r w:rsidRPr="00232FF7">
        <w:rPr>
          <w:rFonts w:ascii="Times New Roman" w:hAnsi="Times New Roman"/>
          <w:sz w:val="24"/>
          <w:szCs w:val="24"/>
        </w:rPr>
        <w:t>0918 706 706</w:t>
      </w:r>
      <w:bookmarkEnd w:id="2"/>
    </w:p>
    <w:p w14:paraId="2F8819DB" w14:textId="641D424B" w:rsidR="00FA0122" w:rsidRPr="009C15E7" w:rsidRDefault="00C505C9" w:rsidP="00C505C9">
      <w:pPr>
        <w:spacing w:after="0" w:line="240" w:lineRule="auto"/>
        <w:rPr>
          <w:rFonts w:ascii="Times New Roman" w:hAnsi="Times New Roman"/>
          <w:sz w:val="24"/>
          <w:szCs w:val="24"/>
        </w:rPr>
      </w:pPr>
      <w:r>
        <w:rPr>
          <w:rFonts w:ascii="Times New Roman" w:hAnsi="Times New Roman"/>
          <w:sz w:val="24"/>
          <w:szCs w:val="24"/>
        </w:rPr>
        <w:t xml:space="preserve">E – mail: </w:t>
      </w:r>
      <w:bookmarkStart w:id="3" w:name="_Hlk168385847"/>
      <w:r>
        <w:rPr>
          <w:rFonts w:ascii="Times New Roman" w:hAnsi="Times New Roman"/>
          <w:sz w:val="24"/>
          <w:szCs w:val="24"/>
        </w:rPr>
        <w:fldChar w:fldCharType="begin"/>
      </w:r>
      <w:r>
        <w:rPr>
          <w:rFonts w:ascii="Times New Roman" w:hAnsi="Times New Roman"/>
          <w:sz w:val="24"/>
          <w:szCs w:val="24"/>
        </w:rPr>
        <w:instrText>HYPERLINK "mailto:</w:instrText>
      </w:r>
      <w:r w:rsidRPr="00232FF7">
        <w:rPr>
          <w:rFonts w:ascii="Times New Roman" w:hAnsi="Times New Roman"/>
          <w:sz w:val="24"/>
          <w:szCs w:val="24"/>
        </w:rPr>
        <w:instrText>roman.stefanec@rost.sk</w:instrText>
      </w:r>
      <w:r>
        <w:rPr>
          <w:rFonts w:ascii="Times New Roman" w:hAnsi="Times New Roman"/>
          <w:sz w:val="24"/>
          <w:szCs w:val="24"/>
        </w:rPr>
        <w:instrText>"</w:instrText>
      </w:r>
      <w:r>
        <w:rPr>
          <w:rFonts w:ascii="Times New Roman" w:hAnsi="Times New Roman"/>
          <w:sz w:val="24"/>
          <w:szCs w:val="24"/>
        </w:rPr>
        <w:fldChar w:fldCharType="separate"/>
      </w:r>
      <w:r w:rsidRPr="00473F78">
        <w:rPr>
          <w:rStyle w:val="Hypertextovprepojenie"/>
          <w:rFonts w:ascii="Times New Roman" w:hAnsi="Times New Roman"/>
          <w:sz w:val="24"/>
          <w:szCs w:val="24"/>
        </w:rPr>
        <w:t>roman.stefanec@rost.sk</w:t>
      </w:r>
      <w:r>
        <w:rPr>
          <w:rFonts w:ascii="Times New Roman" w:hAnsi="Times New Roman"/>
          <w:sz w:val="24"/>
          <w:szCs w:val="24"/>
        </w:rPr>
        <w:fldChar w:fldCharType="end"/>
      </w:r>
      <w:bookmarkEnd w:id="0"/>
      <w:bookmarkEnd w:id="3"/>
      <w:r w:rsidR="00C62664" w:rsidRPr="009C15E7">
        <w:t xml:space="preserve"> </w:t>
      </w:r>
      <w:r w:rsidR="00F40863">
        <w:rPr>
          <w:rFonts w:ascii="Times New Roman" w:hAnsi="Times New Roman"/>
          <w:sz w:val="24"/>
          <w:szCs w:val="24"/>
        </w:rPr>
        <w:t xml:space="preserve"> </w:t>
      </w:r>
      <w:r w:rsidR="00B45EE1" w:rsidRPr="00B45EE1">
        <w:rPr>
          <w:rFonts w:ascii="Times New Roman" w:hAnsi="Times New Roman"/>
          <w:b/>
          <w:bCs/>
          <w:sz w:val="24"/>
          <w:szCs w:val="24"/>
        </w:rPr>
        <w:tab/>
      </w:r>
      <w:r w:rsidR="00B45EE1" w:rsidRPr="00B45EE1">
        <w:rPr>
          <w:rFonts w:ascii="Times New Roman" w:hAnsi="Times New Roman" w:cs="Times New Roman"/>
          <w:b/>
          <w:bCs/>
          <w:sz w:val="24"/>
          <w:szCs w:val="24"/>
        </w:rPr>
        <w:t xml:space="preserve"> </w:t>
      </w:r>
    </w:p>
    <w:p w14:paraId="1354BB9B" w14:textId="77777777" w:rsidR="00FA0122" w:rsidRPr="006F7A66" w:rsidRDefault="00FA0122" w:rsidP="00586983">
      <w:pPr>
        <w:tabs>
          <w:tab w:val="left" w:pos="567"/>
        </w:tabs>
        <w:spacing w:after="0" w:line="240" w:lineRule="auto"/>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586983">
      <w:pPr>
        <w:tabs>
          <w:tab w:val="left" w:pos="567"/>
        </w:tabs>
        <w:spacing w:after="0" w:line="240" w:lineRule="auto"/>
        <w:jc w:val="right"/>
        <w:rPr>
          <w:rFonts w:ascii="Times New Roman" w:hAnsi="Times New Roman" w:cs="Times New Roman"/>
          <w:sz w:val="24"/>
          <w:szCs w:val="24"/>
        </w:rPr>
      </w:pPr>
    </w:p>
    <w:p w14:paraId="0DEA71F6" w14:textId="77777777" w:rsidR="00FA0122" w:rsidRPr="00432772" w:rsidRDefault="00FA0122" w:rsidP="00586983">
      <w:pPr>
        <w:spacing w:after="0" w:line="240" w:lineRule="auto"/>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7622A09D" w14:textId="77777777"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586983">
      <w:pPr>
        <w:spacing w:after="0" w:line="240" w:lineRule="auto"/>
        <w:rPr>
          <w:rFonts w:ascii="Times New Roman" w:hAnsi="Times New Roman" w:cs="Times New Roman"/>
          <w:sz w:val="24"/>
          <w:szCs w:val="24"/>
        </w:rPr>
      </w:pPr>
    </w:p>
    <w:p w14:paraId="11E04180" w14:textId="77777777" w:rsidR="00FA0122" w:rsidRPr="00432772" w:rsidRDefault="00FA0122" w:rsidP="00586983">
      <w:pPr>
        <w:spacing w:after="0" w:line="240" w:lineRule="auto"/>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633D8831" w14:textId="77777777"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zaznamenávanie, usporadúvanie, štruktúrovanie,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5F27092F" w14:textId="7086DD5C" w:rsidR="00FA0122"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00E71626" w14:textId="77777777" w:rsidR="00FA0122" w:rsidRPr="00FA0122" w:rsidRDefault="00FA0122" w:rsidP="00586983">
      <w:pPr>
        <w:spacing w:after="0" w:line="240" w:lineRule="auto"/>
        <w:rPr>
          <w:rFonts w:ascii="Times New Roman" w:hAnsi="Times New Roman" w:cs="Times New Roman"/>
          <w:sz w:val="24"/>
          <w:szCs w:val="24"/>
        </w:rPr>
      </w:pPr>
    </w:p>
    <w:p w14:paraId="77983FF0" w14:textId="77777777"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t>Zdroje a kategórie osobných údajov:</w:t>
      </w:r>
    </w:p>
    <w:p w14:paraId="26D9E1A9" w14:textId="77777777" w:rsidR="00FA0122" w:rsidRPr="006F7A66" w:rsidRDefault="00FA0122" w:rsidP="00586983">
      <w:pPr>
        <w:spacing w:after="0" w:line="240" w:lineRule="auto"/>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0FB2D375" w14:textId="3C496FDE" w:rsidR="00FA0122" w:rsidRDefault="00FA0122" w:rsidP="00586983">
      <w:pPr>
        <w:spacing w:after="0" w:line="240" w:lineRule="auto"/>
        <w:jc w:val="both"/>
        <w:rPr>
          <w:rFonts w:ascii="Times New Roman" w:hAnsi="Times New Roman" w:cs="Times New Roman"/>
          <w:sz w:val="24"/>
          <w:szCs w:val="24"/>
        </w:rPr>
      </w:pPr>
      <w:r w:rsidRPr="006F7A66">
        <w:rPr>
          <w:rFonts w:ascii="Times New Roman" w:hAnsi="Times New Roman" w:cs="Times New Roman"/>
          <w:sz w:val="24"/>
          <w:szCs w:val="24"/>
        </w:rPr>
        <w:t>Vaše identifikačné a kontaktné údaje  a údaje nevyhnutné na plnenie zmluvy.</w:t>
      </w:r>
    </w:p>
    <w:p w14:paraId="68557D1A" w14:textId="77777777" w:rsidR="00FA0122" w:rsidRPr="006F7A66" w:rsidRDefault="00FA0122" w:rsidP="00586983">
      <w:pPr>
        <w:spacing w:after="0" w:line="240" w:lineRule="auto"/>
        <w:jc w:val="both"/>
        <w:rPr>
          <w:rFonts w:ascii="Times New Roman" w:hAnsi="Times New Roman" w:cs="Times New Roman"/>
          <w:sz w:val="24"/>
          <w:szCs w:val="24"/>
        </w:rPr>
      </w:pPr>
    </w:p>
    <w:p w14:paraId="5A66F8C8" w14:textId="77777777"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t>Zákonný dôvod a účel spracovania :</w:t>
      </w:r>
    </w:p>
    <w:p w14:paraId="3B630339" w14:textId="77777777" w:rsidR="00FA0122" w:rsidRPr="006F7A66" w:rsidRDefault="00FA0122" w:rsidP="00586983">
      <w:pPr>
        <w:spacing w:after="0" w:line="240" w:lineRule="auto"/>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607F7121" w14:textId="77777777"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t xml:space="preserve">Váš súhlas so spracovaním osobných údajov na účely poskytovania priameho marketingu podľa článku 6 ods.1 písmeno a) Nariadenie GDPR </w:t>
      </w:r>
    </w:p>
    <w:p w14:paraId="1423ED83" w14:textId="77777777" w:rsidR="00FA0122" w:rsidRDefault="00FA0122" w:rsidP="00586983">
      <w:pPr>
        <w:pStyle w:val="Odsekzoznamu"/>
        <w:spacing w:after="0" w:line="240" w:lineRule="auto"/>
        <w:rPr>
          <w:rFonts w:ascii="Times New Roman" w:hAnsi="Times New Roman" w:cs="Times New Roman"/>
          <w:sz w:val="24"/>
          <w:szCs w:val="24"/>
        </w:rPr>
      </w:pPr>
    </w:p>
    <w:p w14:paraId="415B6AFE" w14:textId="77777777"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t xml:space="preserve">Plnenie zmluvy medzi Vami a prevádzkovateľom podľa článku 6 ods.1 písmeno b) Nariadenie GDPR </w:t>
      </w:r>
    </w:p>
    <w:p w14:paraId="6B247926" w14:textId="77777777" w:rsidR="00FA0122" w:rsidRDefault="00FA0122" w:rsidP="00586983">
      <w:pPr>
        <w:pStyle w:val="Odsekzoznamu"/>
        <w:spacing w:after="0" w:line="240" w:lineRule="auto"/>
        <w:rPr>
          <w:rFonts w:ascii="Times New Roman" w:hAnsi="Times New Roman" w:cs="Times New Roman"/>
          <w:sz w:val="24"/>
          <w:szCs w:val="24"/>
        </w:rPr>
      </w:pPr>
    </w:p>
    <w:p w14:paraId="07BDD19F" w14:textId="0AD70DDE" w:rsidR="00FA0122" w:rsidRPr="004A108A" w:rsidRDefault="00FA0122" w:rsidP="004A108A">
      <w:pPr>
        <w:spacing w:after="0" w:line="240" w:lineRule="auto"/>
        <w:rPr>
          <w:rFonts w:ascii="Times New Roman" w:hAnsi="Times New Roman" w:cs="Times New Roman"/>
          <w:sz w:val="24"/>
          <w:szCs w:val="24"/>
        </w:rPr>
      </w:pPr>
      <w:r w:rsidRPr="004A108A">
        <w:rPr>
          <w:rFonts w:ascii="Times New Roman" w:hAnsi="Times New Roman" w:cs="Times New Roman"/>
          <w:sz w:val="24"/>
          <w:szCs w:val="24"/>
        </w:rPr>
        <w:lastRenderedPageBreak/>
        <w:t>Spracúvanie je nevyhnutné na plnenie zákonnej povinnosti prevádzkovateľa podľa článku 6 ods. 1 písmena c) Nariadenie GDPR</w:t>
      </w:r>
    </w:p>
    <w:p w14:paraId="59470225" w14:textId="77777777" w:rsidR="004A108A" w:rsidRDefault="004A108A" w:rsidP="00586983">
      <w:pPr>
        <w:spacing w:after="0" w:line="240" w:lineRule="auto"/>
        <w:rPr>
          <w:rFonts w:ascii="Times New Roman" w:hAnsi="Times New Roman" w:cs="Times New Roman"/>
          <w:b/>
          <w:sz w:val="24"/>
          <w:szCs w:val="24"/>
        </w:rPr>
      </w:pPr>
    </w:p>
    <w:p w14:paraId="181F8387" w14:textId="3C13A8FF" w:rsidR="00FA0122" w:rsidRPr="00432772" w:rsidRDefault="00FA0122" w:rsidP="00586983">
      <w:pPr>
        <w:spacing w:after="0" w:line="240" w:lineRule="auto"/>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181E8DC6" w14:textId="142A3889" w:rsidR="00B45EE1"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Pr>
          <w:rFonts w:ascii="Times New Roman" w:hAnsi="Times New Roman" w:cs="Times New Roman"/>
          <w:sz w:val="24"/>
          <w:szCs w:val="24"/>
        </w:rPr>
        <w:t>služieb</w:t>
      </w:r>
      <w:r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Pr>
          <w:rFonts w:ascii="Times New Roman" w:hAnsi="Times New Roman" w:cs="Times New Roman"/>
          <w:sz w:val="24"/>
          <w:szCs w:val="24"/>
        </w:rPr>
        <w:t xml:space="preserve">plnenie </w:t>
      </w:r>
      <w:r w:rsidRPr="00FA0122">
        <w:rPr>
          <w:rFonts w:ascii="Times New Roman" w:hAnsi="Times New Roman" w:cs="Times New Roman"/>
          <w:sz w:val="24"/>
          <w:szCs w:val="24"/>
        </w:rPr>
        <w:t>zmluvy</w:t>
      </w:r>
      <w:r w:rsidR="00B45EE1">
        <w:rPr>
          <w:rFonts w:ascii="Times New Roman" w:hAnsi="Times New Roman" w:cs="Times New Roman"/>
          <w:sz w:val="24"/>
          <w:szCs w:val="24"/>
        </w:rPr>
        <w:t xml:space="preserve"> o dielo</w:t>
      </w:r>
      <w:r w:rsidRPr="00FA0122">
        <w:rPr>
          <w:rFonts w:ascii="Times New Roman" w:hAnsi="Times New Roman" w:cs="Times New Roman"/>
          <w:sz w:val="24"/>
          <w:szCs w:val="24"/>
        </w:rPr>
        <w:t xml:space="preserve"> p</w:t>
      </w:r>
      <w:r w:rsidRPr="006F7A66">
        <w:rPr>
          <w:rFonts w:ascii="Times New Roman" w:hAnsi="Times New Roman" w:cs="Times New Roman"/>
          <w:sz w:val="24"/>
          <w:szCs w:val="24"/>
        </w:rPr>
        <w:t xml:space="preserve">odľa čl. 6 ods. 1 písm. b) Nariadenia (s tým súvisí aj následné uskutočnenie platby, dodanie </w:t>
      </w:r>
      <w:r w:rsidRPr="00FA0122">
        <w:rPr>
          <w:rFonts w:ascii="Times New Roman" w:hAnsi="Times New Roman" w:cs="Times New Roman"/>
          <w:sz w:val="24"/>
          <w:szCs w:val="24"/>
        </w:rPr>
        <w:t>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5236DA1D" w14:textId="77777777" w:rsidR="00586983" w:rsidRDefault="00586983" w:rsidP="00586983">
      <w:pPr>
        <w:spacing w:after="0" w:line="240" w:lineRule="auto"/>
        <w:rPr>
          <w:rStyle w:val="Vrazn"/>
          <w:rFonts w:ascii="Times New Roman" w:hAnsi="Times New Roman" w:cs="Times New Roman"/>
          <w:sz w:val="24"/>
          <w:szCs w:val="24"/>
          <w:shd w:val="clear" w:color="auto" w:fill="FFFFFF"/>
        </w:rPr>
      </w:pPr>
      <w:bookmarkStart w:id="4" w:name="_Hlk162247154"/>
    </w:p>
    <w:p w14:paraId="3D2D238F" w14:textId="0D676268" w:rsidR="00ED0233" w:rsidRPr="007F7152" w:rsidRDefault="00ED0233" w:rsidP="00586983">
      <w:pPr>
        <w:spacing w:after="0" w:line="240" w:lineRule="auto"/>
        <w:rPr>
          <w:rFonts w:ascii="Times New Roman" w:hAnsi="Times New Roman" w:cs="Times New Roman"/>
          <w:sz w:val="24"/>
          <w:szCs w:val="24"/>
          <w:shd w:val="clear" w:color="auto" w:fill="FFFFFF"/>
        </w:rPr>
      </w:pPr>
      <w:bookmarkStart w:id="5" w:name="_Hlk166133138"/>
      <w:r w:rsidRPr="007F7152">
        <w:rPr>
          <w:rStyle w:val="Vrazn"/>
          <w:rFonts w:ascii="Times New Roman" w:hAnsi="Times New Roman" w:cs="Times New Roman"/>
          <w:sz w:val="24"/>
          <w:szCs w:val="24"/>
          <w:shd w:val="clear" w:color="auto" w:fill="FFFFFF"/>
        </w:rPr>
        <w:t>Merania návštevnosti a skvalitnenia služieb</w:t>
      </w:r>
      <w:r w:rsidRPr="007F7152">
        <w:rPr>
          <w:rFonts w:ascii="Times New Roman" w:hAnsi="Times New Roman" w:cs="Times New Roman"/>
          <w:sz w:val="24"/>
          <w:szCs w:val="24"/>
          <w:shd w:val="clear" w:color="auto" w:fill="FFFFFF"/>
        </w:rPr>
        <w:t> – prostredníctvom súborov cookies získavame údaje o návštevnosti našej webovej stránky, prezeraných informáciách a ďalšej aktivite na nej. Tieto údaje zbierame na základe vášho súhlasu udeleného prostredníctvom nastavení vo vašom prehliadači. Viac informácií „ Zásady používania súborov cookies“</w:t>
      </w:r>
    </w:p>
    <w:p w14:paraId="33643F09" w14:textId="77777777" w:rsidR="00586983" w:rsidRDefault="00586983" w:rsidP="00586983">
      <w:pPr>
        <w:spacing w:after="0" w:line="240" w:lineRule="auto"/>
        <w:rPr>
          <w:rFonts w:ascii="Times New Roman" w:hAnsi="Times New Roman"/>
          <w:b/>
          <w:bCs/>
          <w:sz w:val="24"/>
          <w:szCs w:val="24"/>
        </w:rPr>
      </w:pPr>
    </w:p>
    <w:p w14:paraId="07B9F700" w14:textId="1D5A7C6E" w:rsidR="00ED0233" w:rsidRPr="007F7152" w:rsidRDefault="00ED0233" w:rsidP="00586983">
      <w:pPr>
        <w:spacing w:after="0" w:line="240" w:lineRule="auto"/>
        <w:rPr>
          <w:rFonts w:ascii="Times New Roman" w:hAnsi="Times New Roman" w:cs="Times New Roman"/>
          <w:sz w:val="24"/>
          <w:szCs w:val="24"/>
        </w:rPr>
      </w:pPr>
      <w:r w:rsidRPr="007F7152">
        <w:rPr>
          <w:rFonts w:ascii="Times New Roman" w:hAnsi="Times New Roman"/>
          <w:b/>
          <w:bCs/>
          <w:sz w:val="24"/>
          <w:szCs w:val="24"/>
        </w:rPr>
        <w:t xml:space="preserve">Aby sme zachovali úplnú transparentnosť chceme Vás informovať, že posúdime správnosť  poskytnutých osobných údajov </w:t>
      </w:r>
      <w:r w:rsidRPr="007F7152">
        <w:rPr>
          <w:rFonts w:ascii="Times New Roman" w:hAnsi="Times New Roman" w:cs="Times New Roman"/>
          <w:sz w:val="24"/>
          <w:szCs w:val="24"/>
        </w:rPr>
        <w:t>(ak to okolnosti povoľujú). Pri zistení nesprávnych osobných údajov alebo informácií uchovávaných v našom informačnom systéme, osobné údaje</w:t>
      </w:r>
    </w:p>
    <w:p w14:paraId="04456A82" w14:textId="77777777" w:rsidR="00ED0233" w:rsidRPr="007F7152" w:rsidRDefault="00ED0233" w:rsidP="00586983">
      <w:pPr>
        <w:spacing w:after="0" w:line="240" w:lineRule="auto"/>
        <w:rPr>
          <w:rFonts w:ascii="Times New Roman" w:hAnsi="Times New Roman" w:cs="Times New Roman"/>
          <w:sz w:val="24"/>
          <w:szCs w:val="24"/>
        </w:rPr>
      </w:pPr>
      <w:r w:rsidRPr="007F7152">
        <w:rPr>
          <w:rFonts w:ascii="Times New Roman" w:hAnsi="Times New Roman" w:cs="Times New Roman"/>
          <w:sz w:val="24"/>
          <w:szCs w:val="24"/>
        </w:rPr>
        <w:t>bezodkladne opravíme, obmedzíme spracúvanie alebo vymažeme.. Ak dôjde k poskytnutiu takých údajov, budeme o tom informovať všetky zúčastnené strany.</w:t>
      </w:r>
    </w:p>
    <w:p w14:paraId="19B824C8" w14:textId="77777777" w:rsidR="00ED0233" w:rsidRPr="007F7152" w:rsidRDefault="00ED0233" w:rsidP="00586983">
      <w:pPr>
        <w:spacing w:after="0" w:line="240" w:lineRule="auto"/>
        <w:rPr>
          <w:rFonts w:ascii="Times New Roman" w:hAnsi="Times New Roman" w:cs="Times New Roman"/>
          <w:sz w:val="24"/>
          <w:szCs w:val="24"/>
        </w:rPr>
      </w:pPr>
    </w:p>
    <w:p w14:paraId="2E5D67C4" w14:textId="41D75227" w:rsidR="00A97DDD" w:rsidRPr="007F7152" w:rsidRDefault="00A97DDD" w:rsidP="00586983">
      <w:pPr>
        <w:spacing w:after="0" w:line="240" w:lineRule="auto"/>
        <w:rPr>
          <w:rFonts w:ascii="Times New Roman" w:hAnsi="Times New Roman" w:cs="Times New Roman"/>
          <w:sz w:val="24"/>
          <w:szCs w:val="24"/>
        </w:rPr>
      </w:pPr>
      <w:r w:rsidRPr="007F7152">
        <w:rPr>
          <w:rFonts w:ascii="Times New Roman" w:hAnsi="Times New Roman" w:cs="Times New Roman"/>
          <w:sz w:val="24"/>
          <w:szCs w:val="24"/>
        </w:rPr>
        <w:t>Zo strany prevádzkovateľa nedochádza k automatizovanému individuálnemu rozhodovaniu v zmysle článku 22 GDPR.</w:t>
      </w:r>
      <w:bookmarkEnd w:id="5"/>
    </w:p>
    <w:bookmarkEnd w:id="4"/>
    <w:p w14:paraId="407C1B40" w14:textId="77777777" w:rsidR="00FA0122" w:rsidRPr="006F7A66" w:rsidRDefault="00FA0122" w:rsidP="00586983">
      <w:pPr>
        <w:spacing w:after="0" w:line="240" w:lineRule="auto"/>
        <w:rPr>
          <w:rFonts w:ascii="Times New Roman" w:hAnsi="Times New Roman" w:cs="Times New Roman"/>
          <w:sz w:val="24"/>
          <w:szCs w:val="24"/>
        </w:rPr>
      </w:pPr>
    </w:p>
    <w:p w14:paraId="0EFC8EEB" w14:textId="3C28D644" w:rsidR="00FA0122" w:rsidRPr="004A108A" w:rsidRDefault="00FA0122" w:rsidP="004A108A">
      <w:pPr>
        <w:spacing w:after="0" w:line="240" w:lineRule="auto"/>
        <w:jc w:val="both"/>
        <w:rPr>
          <w:rFonts w:ascii="Times New Roman" w:hAnsi="Times New Roman" w:cs="Times New Roman"/>
          <w:b/>
          <w:sz w:val="24"/>
          <w:szCs w:val="24"/>
          <w:u w:val="single"/>
        </w:rPr>
      </w:pPr>
      <w:r w:rsidRPr="004A108A">
        <w:rPr>
          <w:rFonts w:ascii="Times New Roman" w:hAnsi="Times New Roman" w:cs="Times New Roman"/>
          <w:b/>
          <w:sz w:val="24"/>
          <w:szCs w:val="24"/>
          <w:u w:val="single"/>
        </w:rPr>
        <w:t>Doba uchovávania:</w:t>
      </w:r>
    </w:p>
    <w:p w14:paraId="0A03875F" w14:textId="77777777" w:rsidR="00FA0122" w:rsidRPr="006F7A66" w:rsidRDefault="00FA0122" w:rsidP="00586983">
      <w:pPr>
        <w:spacing w:after="0" w:line="240" w:lineRule="auto"/>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446CEB41" w14:textId="38846531"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w:t>
      </w:r>
    </w:p>
    <w:p w14:paraId="00746746" w14:textId="346DB09D" w:rsidR="00917410" w:rsidRDefault="00FA0122" w:rsidP="00586983">
      <w:pPr>
        <w:pStyle w:val="Nadpis1"/>
        <w:shd w:val="clear" w:color="auto" w:fill="FFFFFF"/>
        <w:spacing w:beforeAutospacing="0" w:after="0" w:afterAutospacing="0"/>
        <w:rPr>
          <w:b w:val="0"/>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1DCDCBF" w14:textId="77777777" w:rsidR="00ED0233" w:rsidRPr="00ED0233" w:rsidRDefault="00ED0233" w:rsidP="00586983">
      <w:pPr>
        <w:pStyle w:val="Nadpis1"/>
        <w:shd w:val="clear" w:color="auto" w:fill="FFFFFF"/>
        <w:spacing w:beforeAutospacing="0" w:after="0" w:afterAutospacing="0"/>
        <w:rPr>
          <w:b w:val="0"/>
          <w:color w:val="070707"/>
          <w:sz w:val="24"/>
          <w:szCs w:val="24"/>
        </w:rPr>
      </w:pPr>
    </w:p>
    <w:p w14:paraId="7C7856C2" w14:textId="77777777" w:rsidR="00FA0122" w:rsidRPr="004A108A" w:rsidRDefault="00FA0122" w:rsidP="004A108A">
      <w:pPr>
        <w:spacing w:after="0" w:line="240" w:lineRule="auto"/>
        <w:jc w:val="both"/>
        <w:rPr>
          <w:rFonts w:ascii="Times New Roman" w:hAnsi="Times New Roman" w:cs="Times New Roman"/>
          <w:b/>
          <w:sz w:val="24"/>
          <w:szCs w:val="24"/>
        </w:rPr>
      </w:pPr>
      <w:r w:rsidRPr="004A108A">
        <w:rPr>
          <w:rFonts w:ascii="Times New Roman" w:hAnsi="Times New Roman" w:cs="Times New Roman"/>
          <w:b/>
          <w:sz w:val="24"/>
          <w:szCs w:val="24"/>
        </w:rPr>
        <w:t xml:space="preserve">Príjemcovia osobných údajov </w:t>
      </w:r>
    </w:p>
    <w:p w14:paraId="2FA53AE0" w14:textId="77777777" w:rsidR="00FA0122" w:rsidRPr="007B0E22" w:rsidRDefault="00FA0122" w:rsidP="00586983">
      <w:pPr>
        <w:spacing w:after="0" w:line="240" w:lineRule="auto"/>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70D07A84" w14:textId="77777777" w:rsidR="00FA0122" w:rsidRPr="006F7A66" w:rsidRDefault="00FA0122" w:rsidP="00586983">
      <w:pPr>
        <w:spacing w:after="0" w:line="240" w:lineRule="auto"/>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586983">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586983">
      <w:pPr>
        <w:spacing w:after="0" w:line="240" w:lineRule="auto"/>
        <w:rPr>
          <w:rFonts w:ascii="Times New Roman" w:hAnsi="Times New Roman" w:cs="Times New Roman"/>
          <w:sz w:val="24"/>
          <w:szCs w:val="24"/>
        </w:rPr>
      </w:pPr>
    </w:p>
    <w:p w14:paraId="5EC6A07F" w14:textId="2E98C6DF" w:rsidR="00FA0122" w:rsidRPr="004A108A" w:rsidRDefault="00FA0122" w:rsidP="004A108A">
      <w:pPr>
        <w:spacing w:after="0" w:line="240" w:lineRule="auto"/>
        <w:jc w:val="both"/>
        <w:rPr>
          <w:rFonts w:ascii="Times New Roman" w:hAnsi="Times New Roman" w:cs="Times New Roman"/>
          <w:b/>
          <w:sz w:val="24"/>
          <w:szCs w:val="24"/>
        </w:rPr>
      </w:pPr>
      <w:r w:rsidRPr="004A108A">
        <w:rPr>
          <w:rFonts w:ascii="Times New Roman" w:hAnsi="Times New Roman" w:cs="Times New Roman"/>
          <w:b/>
          <w:sz w:val="24"/>
          <w:szCs w:val="24"/>
        </w:rPr>
        <w:t xml:space="preserve">Podmienky zabezpečenia osobných údajov </w:t>
      </w:r>
    </w:p>
    <w:p w14:paraId="05081B9B" w14:textId="77777777" w:rsidR="00FA0122" w:rsidRPr="009505F8" w:rsidRDefault="00FA0122" w:rsidP="00586983">
      <w:pPr>
        <w:spacing w:after="0" w:line="240" w:lineRule="auto"/>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2317B944" w14:textId="77777777" w:rsidR="00FA0122" w:rsidRPr="009505F8" w:rsidRDefault="00FA0122" w:rsidP="00586983">
      <w:pPr>
        <w:spacing w:after="0" w:line="240" w:lineRule="auto"/>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441136DB" w14:textId="0BD80D6E" w:rsidR="00B45EE1" w:rsidRPr="006C5DA2" w:rsidRDefault="00FA0122" w:rsidP="00586983">
      <w:pPr>
        <w:spacing w:after="0" w:line="240" w:lineRule="auto"/>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7BC939FE" w14:textId="77777777" w:rsidR="00FA0122" w:rsidRPr="006F7A66" w:rsidRDefault="00FA0122" w:rsidP="00586983">
      <w:pPr>
        <w:pStyle w:val="Odsekzoznamu"/>
        <w:spacing w:after="0" w:line="240" w:lineRule="auto"/>
        <w:ind w:left="360"/>
        <w:jc w:val="both"/>
        <w:rPr>
          <w:rFonts w:ascii="Times New Roman" w:hAnsi="Times New Roman" w:cs="Times New Roman"/>
          <w:b/>
          <w:sz w:val="24"/>
          <w:szCs w:val="24"/>
        </w:rPr>
      </w:pPr>
    </w:p>
    <w:p w14:paraId="71C2C386" w14:textId="71A09A21" w:rsidR="00FA0122" w:rsidRPr="004A108A" w:rsidRDefault="00FA0122" w:rsidP="004A108A">
      <w:pPr>
        <w:spacing w:after="0" w:line="240" w:lineRule="auto"/>
        <w:jc w:val="both"/>
        <w:rPr>
          <w:rFonts w:ascii="Times New Roman" w:hAnsi="Times New Roman" w:cs="Times New Roman"/>
          <w:b/>
          <w:sz w:val="24"/>
          <w:szCs w:val="24"/>
        </w:rPr>
      </w:pPr>
      <w:r w:rsidRPr="004A108A">
        <w:rPr>
          <w:rFonts w:ascii="Times New Roman" w:hAnsi="Times New Roman" w:cs="Times New Roman"/>
          <w:b/>
          <w:sz w:val="24"/>
          <w:szCs w:val="24"/>
        </w:rPr>
        <w:t>Vaše práva:</w:t>
      </w:r>
    </w:p>
    <w:p w14:paraId="57D3EE6E" w14:textId="77777777" w:rsidR="00FA0122"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prístup k svojim osobným údajom podľa čl. 15 GDPR</w:t>
      </w:r>
    </w:p>
    <w:p w14:paraId="786ECA73"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Za podmienok stanovených v GDPR máte: </w:t>
      </w:r>
    </w:p>
    <w:p w14:paraId="4D598B79" w14:textId="77777777" w:rsidR="00FA0122" w:rsidRPr="009505F8" w:rsidRDefault="00FA0122" w:rsidP="00586983">
      <w:pPr>
        <w:spacing w:after="0" w:line="240" w:lineRule="auto"/>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7F4877CC"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Právo na obmedzenie spracúvania </w:t>
      </w:r>
    </w:p>
    <w:p w14:paraId="1A28BAF5"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výmaz podľa čl.17 GDPR</w:t>
      </w:r>
    </w:p>
    <w:p w14:paraId="27990792"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namietať podľa článku 21 GDPR</w:t>
      </w:r>
    </w:p>
    <w:p w14:paraId="34C43937"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prenesenie osobných údajov podľa článku 21 GDPR</w:t>
      </w:r>
    </w:p>
    <w:p w14:paraId="66D3D044" w14:textId="77777777" w:rsidR="00FA0122" w:rsidRPr="009505F8" w:rsidRDefault="00FA0122" w:rsidP="00586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odvolať súhlas (elektronicky, alebo na korešpondenčnú adresu)</w:t>
      </w:r>
    </w:p>
    <w:p w14:paraId="66E9A003" w14:textId="77777777" w:rsidR="00FA0122" w:rsidRPr="009505F8" w:rsidRDefault="00FA0122" w:rsidP="00586983">
      <w:p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podať sťažnosť úradu na ochranu osobných údajov v prípade, že sa domnievate</w:t>
      </w: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Pr="009505F8">
        <w:rPr>
          <w:rFonts w:ascii="Times New Roman" w:hAnsi="Times New Roman" w:cs="Times New Roman"/>
          <w:sz w:val="24"/>
          <w:szCs w:val="24"/>
        </w:rPr>
        <w:t>došlo k porušeniu vašich práv na ochranu osobných údajov.</w:t>
      </w:r>
    </w:p>
    <w:p w14:paraId="2ECDB71E" w14:textId="3582B29E" w:rsidR="00FA0122" w:rsidRPr="00B45EE1" w:rsidRDefault="00FA0122" w:rsidP="00586983">
      <w:pPr>
        <w:spacing w:after="0" w:line="240" w:lineRule="auto"/>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24F6D11E" w14:textId="77777777" w:rsidR="00FA0122" w:rsidRPr="004A108A" w:rsidRDefault="00FA0122" w:rsidP="004A108A">
      <w:pPr>
        <w:shd w:val="clear" w:color="auto" w:fill="FFFFFF"/>
        <w:spacing w:beforeAutospacing="1" w:after="0" w:line="240" w:lineRule="auto"/>
        <w:outlineLvl w:val="3"/>
        <w:rPr>
          <w:rFonts w:ascii="Times New Roman" w:eastAsia="Times New Roman" w:hAnsi="Times New Roman" w:cs="Times New Roman"/>
          <w:b/>
          <w:bCs/>
          <w:sz w:val="24"/>
          <w:szCs w:val="24"/>
          <w:u w:val="single"/>
          <w:lang w:eastAsia="sk-SK"/>
        </w:rPr>
      </w:pPr>
      <w:r w:rsidRPr="004A108A">
        <w:rPr>
          <w:rFonts w:ascii="Times New Roman" w:eastAsia="Times New Roman" w:hAnsi="Times New Roman" w:cs="Times New Roman"/>
          <w:b/>
          <w:bCs/>
          <w:sz w:val="24"/>
          <w:szCs w:val="24"/>
          <w:u w:val="single"/>
          <w:lang w:eastAsia="sk-SK"/>
        </w:rPr>
        <w:t>Ako môžete naplniť svoje práva?</w:t>
      </w:r>
    </w:p>
    <w:p w14:paraId="2BC12FDC"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617DEE4A" w14:textId="4AA81E15" w:rsidR="0019347B" w:rsidRPr="004A108A" w:rsidRDefault="00FA0122" w:rsidP="00586983">
      <w:pPr>
        <w:spacing w:after="0" w:line="240" w:lineRule="auto"/>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6" w:history="1">
        <w:hyperlink r:id="rId7" w:history="1">
          <w:r w:rsidR="00C505C9" w:rsidRPr="00473F78">
            <w:rPr>
              <w:rStyle w:val="Hypertextovprepojenie"/>
              <w:rFonts w:ascii="Times New Roman" w:hAnsi="Times New Roman"/>
              <w:sz w:val="24"/>
              <w:szCs w:val="24"/>
            </w:rPr>
            <w:t>roman.stefanec@rost.sk</w:t>
          </w:r>
        </w:hyperlink>
      </w:hyperlink>
      <w:r w:rsidR="00BB4373">
        <w:t xml:space="preserve"> </w:t>
      </w:r>
      <w:r w:rsidRPr="006F7A66">
        <w:rPr>
          <w:rFonts w:ascii="Times New Roman" w:hAnsi="Times New Roman" w:cs="Times New Roman"/>
          <w:sz w:val="24"/>
          <w:szCs w:val="24"/>
        </w:rPr>
        <w:t xml:space="preserve">alebo poštou na </w:t>
      </w:r>
      <w:r w:rsidRPr="004A108A">
        <w:rPr>
          <w:rFonts w:ascii="Times New Roman" w:hAnsi="Times New Roman" w:cs="Times New Roman"/>
          <w:sz w:val="24"/>
          <w:szCs w:val="24"/>
        </w:rPr>
        <w:t>korešpondenčnú adresu</w:t>
      </w:r>
      <w:r w:rsidRPr="004A108A">
        <w:rPr>
          <w:rFonts w:ascii="Times New Roman" w:hAnsi="Times New Roman" w:cs="Times New Roman"/>
          <w:b/>
          <w:sz w:val="24"/>
          <w:szCs w:val="24"/>
        </w:rPr>
        <w:t xml:space="preserve">: </w:t>
      </w:r>
      <w:r w:rsidR="00C505C9" w:rsidRPr="00C505C9">
        <w:rPr>
          <w:rFonts w:ascii="Times New Roman" w:hAnsi="Times New Roman" w:cs="Times New Roman"/>
          <w:b/>
          <w:sz w:val="24"/>
          <w:szCs w:val="24"/>
        </w:rPr>
        <w:t>ROST, s.r.o., Visolaje 271, 018 61 Beluša</w:t>
      </w:r>
    </w:p>
    <w:p w14:paraId="1B3B08E7" w14:textId="77777777" w:rsidR="0019347B" w:rsidRPr="004A108A" w:rsidRDefault="0019347B" w:rsidP="00586983">
      <w:pPr>
        <w:spacing w:after="0" w:line="240" w:lineRule="auto"/>
        <w:rPr>
          <w:rFonts w:ascii="Times New Roman" w:hAnsi="Times New Roman" w:cs="Times New Roman"/>
          <w:b/>
          <w:sz w:val="24"/>
          <w:szCs w:val="24"/>
        </w:rPr>
      </w:pPr>
    </w:p>
    <w:p w14:paraId="432AC515" w14:textId="6DEDEE99" w:rsidR="00FA0122" w:rsidRPr="004A108A" w:rsidRDefault="00FA0122" w:rsidP="00586983">
      <w:pPr>
        <w:spacing w:after="0" w:line="240" w:lineRule="auto"/>
        <w:rPr>
          <w:rFonts w:ascii="Times New Roman" w:eastAsia="Times New Roman" w:hAnsi="Times New Roman" w:cs="Times New Roman"/>
          <w:sz w:val="24"/>
          <w:szCs w:val="24"/>
          <w:lang w:eastAsia="sk-SK"/>
        </w:rPr>
      </w:pPr>
      <w:r w:rsidRPr="004A108A">
        <w:rPr>
          <w:rFonts w:ascii="Times New Roman" w:eastAsia="Times New Roman" w:hAnsi="Times New Roman" w:cs="Times New Roman"/>
          <w:b/>
          <w:bCs/>
          <w:sz w:val="24"/>
          <w:szCs w:val="24"/>
          <w:lang w:eastAsia="sk-SK"/>
        </w:rPr>
        <w:t xml:space="preserve">Právo na opravu </w:t>
      </w:r>
    </w:p>
    <w:p w14:paraId="10AC3CED" w14:textId="44DA9CD7" w:rsidR="00C743BE" w:rsidRPr="004A108A" w:rsidRDefault="00FA0122" w:rsidP="00586983">
      <w:pPr>
        <w:spacing w:after="0" w:line="240" w:lineRule="auto"/>
        <w:rPr>
          <w:rFonts w:ascii="Times New Roman" w:hAnsi="Times New Roman" w:cs="Times New Roman"/>
          <w:b/>
          <w:sz w:val="24"/>
          <w:szCs w:val="24"/>
        </w:rPr>
      </w:pPr>
      <w:r w:rsidRPr="004A108A">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00C505C9" w:rsidRPr="00473F78">
          <w:rPr>
            <w:rStyle w:val="Hypertextovprepojenie"/>
            <w:rFonts w:ascii="Times New Roman" w:hAnsi="Times New Roman"/>
            <w:sz w:val="24"/>
            <w:szCs w:val="24"/>
          </w:rPr>
          <w:t>roman.stefanec@rost.sk</w:t>
        </w:r>
      </w:hyperlink>
      <w:r w:rsidR="00BB4373" w:rsidRPr="004A108A">
        <w:rPr>
          <w:rFonts w:ascii="Times New Roman" w:hAnsi="Times New Roman" w:cs="Times New Roman"/>
          <w:sz w:val="24"/>
          <w:szCs w:val="24"/>
        </w:rPr>
        <w:t xml:space="preserve"> </w:t>
      </w:r>
      <w:r w:rsidRPr="004A108A">
        <w:rPr>
          <w:rFonts w:ascii="Times New Roman" w:hAnsi="Times New Roman" w:cs="Times New Roman"/>
          <w:sz w:val="24"/>
          <w:szCs w:val="24"/>
        </w:rPr>
        <w:t>alebo poštou na korešpondenčnú adresu</w:t>
      </w:r>
      <w:r w:rsidRPr="004A108A">
        <w:rPr>
          <w:rFonts w:ascii="Times New Roman" w:hAnsi="Times New Roman" w:cs="Times New Roman"/>
          <w:b/>
          <w:sz w:val="24"/>
          <w:szCs w:val="24"/>
        </w:rPr>
        <w:t xml:space="preserve">: </w:t>
      </w:r>
      <w:r w:rsidR="00C505C9" w:rsidRPr="00C505C9">
        <w:rPr>
          <w:rFonts w:ascii="Times New Roman" w:hAnsi="Times New Roman" w:cs="Times New Roman"/>
          <w:b/>
          <w:sz w:val="24"/>
          <w:szCs w:val="24"/>
        </w:rPr>
        <w:t>ROST, s.r.o., Visolaje 271, 018 61 Beluša</w:t>
      </w:r>
    </w:p>
    <w:p w14:paraId="42768758" w14:textId="77777777" w:rsidR="0019347B" w:rsidRPr="004A108A" w:rsidRDefault="0019347B" w:rsidP="00586983">
      <w:pPr>
        <w:spacing w:after="0" w:line="240" w:lineRule="auto"/>
        <w:rPr>
          <w:rFonts w:ascii="Times New Roman" w:hAnsi="Times New Roman" w:cs="Times New Roman"/>
          <w:b/>
          <w:sz w:val="24"/>
          <w:szCs w:val="24"/>
        </w:rPr>
      </w:pPr>
    </w:p>
    <w:p w14:paraId="1AEEFB5E" w14:textId="71B04019" w:rsidR="00FA0122" w:rsidRPr="00432772" w:rsidRDefault="00FA0122" w:rsidP="00586983">
      <w:pPr>
        <w:spacing w:after="0" w:line="240" w:lineRule="auto"/>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586983">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586983">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586983">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58698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586983">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586983">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58698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586983">
      <w:pPr>
        <w:spacing w:after="0" w:line="240" w:lineRule="auto"/>
        <w:textAlignment w:val="baseline"/>
        <w:rPr>
          <w:rFonts w:ascii="Times New Roman" w:eastAsia="Times New Roman" w:hAnsi="Times New Roman" w:cs="Times New Roman"/>
          <w:sz w:val="24"/>
          <w:szCs w:val="24"/>
          <w:lang w:eastAsia="sk-SK"/>
        </w:rPr>
      </w:pPr>
    </w:p>
    <w:p w14:paraId="10AEEE08" w14:textId="36122045" w:rsidR="00B45EE1" w:rsidRPr="00586983" w:rsidRDefault="00FA0122" w:rsidP="00586983">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39942D00"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2A81BB00" w14:textId="62157618" w:rsidR="00C743BE" w:rsidRDefault="00FA0122" w:rsidP="00586983">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166B7754" w14:textId="77777777" w:rsidR="00917410" w:rsidRDefault="00917410" w:rsidP="00586983">
      <w:pPr>
        <w:pBdr>
          <w:bottom w:val="single" w:sz="12" w:space="1" w:color="auto"/>
        </w:pBdr>
        <w:spacing w:after="0" w:line="240" w:lineRule="auto"/>
        <w:jc w:val="both"/>
        <w:textAlignment w:val="baseline"/>
        <w:rPr>
          <w:rFonts w:ascii="Times New Roman" w:eastAsia="Times New Roman" w:hAnsi="Times New Roman" w:cs="Times New Roman"/>
          <w:sz w:val="24"/>
          <w:szCs w:val="24"/>
          <w:lang w:eastAsia="sk-SK"/>
        </w:rPr>
      </w:pPr>
    </w:p>
    <w:p w14:paraId="2ACEA9B5" w14:textId="77777777" w:rsidR="00586983" w:rsidRPr="003C6109" w:rsidRDefault="00586983" w:rsidP="00586983">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4A108A">
      <w:pPr>
        <w:spacing w:after="0" w:line="240" w:lineRule="auto"/>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586983">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22E21903" w14:textId="133BB874" w:rsidR="00F40863" w:rsidRPr="00C62664" w:rsidRDefault="00FA0122" w:rsidP="00586983">
      <w:pPr>
        <w:spacing w:after="0" w:line="240" w:lineRule="auto"/>
      </w:pPr>
      <w:r w:rsidRPr="003C6109">
        <w:rPr>
          <w:rFonts w:ascii="Times New Roman" w:eastAsia="Times New Roman" w:hAnsi="Times New Roman" w:cs="Times New Roman"/>
          <w:b/>
          <w:bCs/>
          <w:sz w:val="24"/>
          <w:szCs w:val="24"/>
          <w:lang w:eastAsia="sk-SK"/>
        </w:rPr>
        <w:t xml:space="preserve">písomne mailom: </w:t>
      </w:r>
      <w:hyperlink r:id="rId9" w:history="1">
        <w:r w:rsidR="00C505C9" w:rsidRPr="00473F78">
          <w:rPr>
            <w:rStyle w:val="Hypertextovprepojenie"/>
            <w:rFonts w:ascii="Times New Roman" w:hAnsi="Times New Roman"/>
            <w:sz w:val="24"/>
            <w:szCs w:val="24"/>
          </w:rPr>
          <w:t>roman.stefanec@rost.sk</w:t>
        </w:r>
      </w:hyperlink>
      <w:r w:rsidR="00917410">
        <w:t xml:space="preserve"> </w:t>
      </w:r>
      <w:r w:rsidR="0019347B">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p>
    <w:p w14:paraId="522D7B4C" w14:textId="25EBB347" w:rsidR="00917410" w:rsidRDefault="00C505C9" w:rsidP="00586983">
      <w:pPr>
        <w:pStyle w:val="Normlnywebov"/>
        <w:spacing w:beforeAutospacing="0" w:after="0" w:afterAutospacing="0"/>
        <w:rPr>
          <w:rFonts w:eastAsiaTheme="minorHAnsi"/>
          <w:b/>
          <w:lang w:eastAsia="en-US"/>
        </w:rPr>
      </w:pPr>
      <w:r w:rsidRPr="00C505C9">
        <w:rPr>
          <w:rFonts w:eastAsiaTheme="minorHAnsi"/>
          <w:b/>
          <w:lang w:eastAsia="en-US"/>
        </w:rPr>
        <w:t>ROST, s.r.o., Visolaje 271, 018 61 Beluša, IČO: 36 303 101</w:t>
      </w:r>
    </w:p>
    <w:p w14:paraId="406D4B71" w14:textId="77777777" w:rsidR="004A108A" w:rsidRDefault="004A108A" w:rsidP="00586983">
      <w:pPr>
        <w:pStyle w:val="Normlnywebov"/>
        <w:spacing w:beforeAutospacing="0" w:after="0" w:afterAutospacing="0"/>
        <w:rPr>
          <w:rFonts w:eastAsiaTheme="minorHAnsi"/>
          <w:b/>
          <w:lang w:eastAsia="en-US"/>
        </w:rPr>
      </w:pPr>
    </w:p>
    <w:p w14:paraId="1B367402" w14:textId="5023FBBF" w:rsidR="00FA0122" w:rsidRPr="003C6109" w:rsidRDefault="00FA0122" w:rsidP="00586983">
      <w:pPr>
        <w:pStyle w:val="Normlnywebov"/>
        <w:spacing w:beforeAutospacing="0" w:after="0" w:afterAutospacing="0"/>
        <w:rPr>
          <w:b/>
        </w:rPr>
      </w:pPr>
      <w:r w:rsidRPr="003C6109">
        <w:rPr>
          <w:b/>
        </w:rPr>
        <w:t xml:space="preserve">V prípade, že sa domnievate, že došlo k porušeniu Vašich práv na ochranu osobných údajov máte právo podať sťažnosť dozornému orgánu ktorým je Úrad na ochranu osobných údajov na adrese </w:t>
      </w:r>
    </w:p>
    <w:p w14:paraId="2A0648AA" w14:textId="77777777" w:rsidR="00586983" w:rsidRDefault="00586983" w:rsidP="00586983">
      <w:pPr>
        <w:pStyle w:val="Normlnywebov"/>
        <w:spacing w:beforeAutospacing="0" w:after="0" w:afterAutospacing="0"/>
        <w:rPr>
          <w:color w:val="000000"/>
        </w:rPr>
      </w:pPr>
    </w:p>
    <w:p w14:paraId="130D2448" w14:textId="55514664" w:rsidR="00FA0122" w:rsidRPr="003C6109" w:rsidRDefault="00FA0122" w:rsidP="00586983">
      <w:pPr>
        <w:pStyle w:val="Normlnywebov"/>
        <w:spacing w:beforeAutospacing="0" w:after="0" w:afterAutospacing="0"/>
        <w:rPr>
          <w:color w:val="000000"/>
        </w:rPr>
      </w:pPr>
      <w:r w:rsidRPr="003C6109">
        <w:rPr>
          <w:color w:val="000000"/>
        </w:rPr>
        <w:t>Hraničná 12</w:t>
      </w:r>
    </w:p>
    <w:p w14:paraId="7A35906E" w14:textId="77777777" w:rsidR="00FA0122" w:rsidRPr="003C6109" w:rsidRDefault="00FA0122" w:rsidP="00586983">
      <w:pPr>
        <w:pStyle w:val="Normlnywebov"/>
        <w:spacing w:beforeAutospacing="0" w:after="0" w:afterAutospacing="0"/>
        <w:rPr>
          <w:color w:val="000000"/>
        </w:rPr>
      </w:pPr>
      <w:r w:rsidRPr="003C6109">
        <w:rPr>
          <w:color w:val="000000"/>
        </w:rPr>
        <w:t>820 07 Bratislava 27</w:t>
      </w:r>
    </w:p>
    <w:p w14:paraId="73F2C797" w14:textId="77777777" w:rsidR="00FA0122" w:rsidRPr="003C6109" w:rsidRDefault="00FA0122" w:rsidP="00586983">
      <w:pPr>
        <w:pStyle w:val="Normlnywebov"/>
        <w:spacing w:beforeAutospacing="0" w:after="0" w:afterAutospacing="0"/>
        <w:rPr>
          <w:color w:val="000000"/>
        </w:rPr>
      </w:pPr>
      <w:r w:rsidRPr="003C6109">
        <w:rPr>
          <w:color w:val="000000"/>
        </w:rPr>
        <w:t>Slovenská republika</w:t>
      </w:r>
    </w:p>
    <w:p w14:paraId="43DFE0F8" w14:textId="77777777" w:rsidR="00FA0122" w:rsidRPr="003C6109" w:rsidRDefault="00FA0122" w:rsidP="00586983">
      <w:pPr>
        <w:pStyle w:val="Normlnywebov"/>
        <w:spacing w:beforeAutospacing="0" w:after="0" w:afterAutospacing="0"/>
        <w:rPr>
          <w:color w:val="000000"/>
        </w:rPr>
      </w:pPr>
      <w:r w:rsidRPr="003C6109">
        <w:rPr>
          <w:color w:val="000000"/>
        </w:rPr>
        <w:t> </w:t>
      </w:r>
    </w:p>
    <w:p w14:paraId="7EC66055" w14:textId="77777777" w:rsidR="00FA0122" w:rsidRPr="003C6109" w:rsidRDefault="00FA0122" w:rsidP="00586983">
      <w:pPr>
        <w:pStyle w:val="Normlnywebov"/>
        <w:spacing w:beforeAutospacing="0" w:after="0" w:afterAutospacing="0"/>
        <w:rPr>
          <w:color w:val="000000"/>
        </w:rPr>
      </w:pPr>
      <w:r w:rsidRPr="003C6109">
        <w:rPr>
          <w:b/>
          <w:bCs/>
          <w:color w:val="000000"/>
        </w:rPr>
        <w:t>Identifikačné údaje:</w:t>
      </w:r>
    </w:p>
    <w:p w14:paraId="1B6A9FB5" w14:textId="77777777" w:rsidR="00FA0122" w:rsidRPr="003C6109" w:rsidRDefault="00FA0122" w:rsidP="00586983">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586983">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586983">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586983">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586983">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586983">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586983">
      <w:pPr>
        <w:pStyle w:val="Normlnywebov"/>
        <w:spacing w:beforeAutospacing="0" w:after="0" w:afterAutospacing="0"/>
        <w:rPr>
          <w:color w:val="000000"/>
        </w:rPr>
      </w:pPr>
      <w:r w:rsidRPr="003C6109">
        <w:rPr>
          <w:rStyle w:val="Vrazn"/>
          <w:color w:val="000000"/>
        </w:rPr>
        <w:t xml:space="preserve">E-mail:  </w:t>
      </w:r>
      <w:hyperlink r:id="rId10" w:history="1">
        <w:r w:rsidRPr="003C6109">
          <w:rPr>
            <w:rStyle w:val="Hypertextovprepojenie"/>
          </w:rPr>
          <w:t>statny.dozor@pdp.gov.sk</w:t>
        </w:r>
      </w:hyperlink>
    </w:p>
    <w:p w14:paraId="2107754B" w14:textId="77777777" w:rsidR="00FA0122" w:rsidRPr="009E4CF7" w:rsidRDefault="00FA0122" w:rsidP="00586983">
      <w:pPr>
        <w:pStyle w:val="Normlnywebov"/>
        <w:spacing w:beforeAutospacing="0" w:after="0" w:afterAutospacing="0"/>
        <w:rPr>
          <w:color w:val="000000"/>
        </w:rPr>
      </w:pPr>
    </w:p>
    <w:p w14:paraId="56E46D34" w14:textId="6675473D" w:rsidR="00A53657" w:rsidRPr="00B45EE1" w:rsidRDefault="00FA0122" w:rsidP="00586983">
      <w:pPr>
        <w:spacing w:after="0" w:line="240" w:lineRule="auto"/>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Tieto zásady spracovania osobných údajov platia od 25.5.2018 a nahrádzajú predchádzajúcu Ochranu osobných údajov.</w:t>
      </w:r>
    </w:p>
    <w:sectPr w:rsidR="00A53657" w:rsidRPr="00B45EE1" w:rsidSect="006540B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625AA"/>
    <w:rsid w:val="00165232"/>
    <w:rsid w:val="001757E7"/>
    <w:rsid w:val="0019347B"/>
    <w:rsid w:val="001A4362"/>
    <w:rsid w:val="001A5172"/>
    <w:rsid w:val="001B31CB"/>
    <w:rsid w:val="001E3E11"/>
    <w:rsid w:val="001E40A2"/>
    <w:rsid w:val="001F2ECA"/>
    <w:rsid w:val="00222273"/>
    <w:rsid w:val="002472B4"/>
    <w:rsid w:val="00295FC4"/>
    <w:rsid w:val="002A63C2"/>
    <w:rsid w:val="002E62B2"/>
    <w:rsid w:val="002F52C4"/>
    <w:rsid w:val="00316069"/>
    <w:rsid w:val="00326961"/>
    <w:rsid w:val="003364CD"/>
    <w:rsid w:val="0034210C"/>
    <w:rsid w:val="0035211A"/>
    <w:rsid w:val="00365D31"/>
    <w:rsid w:val="0037090D"/>
    <w:rsid w:val="00377784"/>
    <w:rsid w:val="00385086"/>
    <w:rsid w:val="00390F7F"/>
    <w:rsid w:val="003970CE"/>
    <w:rsid w:val="003C6109"/>
    <w:rsid w:val="003E5D2D"/>
    <w:rsid w:val="00407BA6"/>
    <w:rsid w:val="00417084"/>
    <w:rsid w:val="004312E7"/>
    <w:rsid w:val="00432772"/>
    <w:rsid w:val="00447FA3"/>
    <w:rsid w:val="004626BB"/>
    <w:rsid w:val="00465826"/>
    <w:rsid w:val="00491C89"/>
    <w:rsid w:val="004948FF"/>
    <w:rsid w:val="004A108A"/>
    <w:rsid w:val="004B40E5"/>
    <w:rsid w:val="004C3869"/>
    <w:rsid w:val="004E304F"/>
    <w:rsid w:val="004E6FE2"/>
    <w:rsid w:val="00524A21"/>
    <w:rsid w:val="00535FDB"/>
    <w:rsid w:val="00547DEE"/>
    <w:rsid w:val="00557760"/>
    <w:rsid w:val="00580E43"/>
    <w:rsid w:val="00586983"/>
    <w:rsid w:val="005A3AE1"/>
    <w:rsid w:val="005B14F8"/>
    <w:rsid w:val="005D2A4B"/>
    <w:rsid w:val="005D30D7"/>
    <w:rsid w:val="005E76A4"/>
    <w:rsid w:val="005F115B"/>
    <w:rsid w:val="005F4BFA"/>
    <w:rsid w:val="005F61A2"/>
    <w:rsid w:val="00620984"/>
    <w:rsid w:val="006540B3"/>
    <w:rsid w:val="00655A56"/>
    <w:rsid w:val="00667F13"/>
    <w:rsid w:val="00671F3B"/>
    <w:rsid w:val="00675C6A"/>
    <w:rsid w:val="00694CE9"/>
    <w:rsid w:val="0069767A"/>
    <w:rsid w:val="00697EBC"/>
    <w:rsid w:val="006A0EC0"/>
    <w:rsid w:val="006C5DA2"/>
    <w:rsid w:val="006C7B3C"/>
    <w:rsid w:val="006E1A8A"/>
    <w:rsid w:val="006F7A66"/>
    <w:rsid w:val="00706243"/>
    <w:rsid w:val="00760FFE"/>
    <w:rsid w:val="00761611"/>
    <w:rsid w:val="00762CDB"/>
    <w:rsid w:val="0076570B"/>
    <w:rsid w:val="00790C38"/>
    <w:rsid w:val="0079416C"/>
    <w:rsid w:val="007A1174"/>
    <w:rsid w:val="007B0E22"/>
    <w:rsid w:val="007D6457"/>
    <w:rsid w:val="007F7152"/>
    <w:rsid w:val="00801FCC"/>
    <w:rsid w:val="00844A80"/>
    <w:rsid w:val="00845AAE"/>
    <w:rsid w:val="008523D6"/>
    <w:rsid w:val="0086151D"/>
    <w:rsid w:val="008639A8"/>
    <w:rsid w:val="008707C6"/>
    <w:rsid w:val="00870A01"/>
    <w:rsid w:val="0089608E"/>
    <w:rsid w:val="008C0BE1"/>
    <w:rsid w:val="008D7999"/>
    <w:rsid w:val="008F1B1F"/>
    <w:rsid w:val="008F24E4"/>
    <w:rsid w:val="008F2A90"/>
    <w:rsid w:val="00917410"/>
    <w:rsid w:val="00920079"/>
    <w:rsid w:val="00936F9C"/>
    <w:rsid w:val="009505F8"/>
    <w:rsid w:val="0096615A"/>
    <w:rsid w:val="00970D52"/>
    <w:rsid w:val="00970D9F"/>
    <w:rsid w:val="009769A2"/>
    <w:rsid w:val="009806D7"/>
    <w:rsid w:val="00986977"/>
    <w:rsid w:val="009967D6"/>
    <w:rsid w:val="009B3D97"/>
    <w:rsid w:val="009C15E7"/>
    <w:rsid w:val="009D62A3"/>
    <w:rsid w:val="009E409B"/>
    <w:rsid w:val="009F7B71"/>
    <w:rsid w:val="00A401A4"/>
    <w:rsid w:val="00A462D7"/>
    <w:rsid w:val="00A53657"/>
    <w:rsid w:val="00A84762"/>
    <w:rsid w:val="00A87DAD"/>
    <w:rsid w:val="00A97DDD"/>
    <w:rsid w:val="00AA7725"/>
    <w:rsid w:val="00AC4051"/>
    <w:rsid w:val="00AC581D"/>
    <w:rsid w:val="00AE6FF2"/>
    <w:rsid w:val="00B173E3"/>
    <w:rsid w:val="00B445A9"/>
    <w:rsid w:val="00B45EE1"/>
    <w:rsid w:val="00B66F0D"/>
    <w:rsid w:val="00B83C22"/>
    <w:rsid w:val="00B8750B"/>
    <w:rsid w:val="00B9172F"/>
    <w:rsid w:val="00B9240F"/>
    <w:rsid w:val="00BA098B"/>
    <w:rsid w:val="00BA7ED4"/>
    <w:rsid w:val="00BB26C8"/>
    <w:rsid w:val="00BB4373"/>
    <w:rsid w:val="00BE6EF6"/>
    <w:rsid w:val="00C25EB7"/>
    <w:rsid w:val="00C40626"/>
    <w:rsid w:val="00C505C9"/>
    <w:rsid w:val="00C62664"/>
    <w:rsid w:val="00C710A0"/>
    <w:rsid w:val="00C72008"/>
    <w:rsid w:val="00C743BE"/>
    <w:rsid w:val="00CB734D"/>
    <w:rsid w:val="00CE3248"/>
    <w:rsid w:val="00D0378E"/>
    <w:rsid w:val="00D03EC9"/>
    <w:rsid w:val="00D10797"/>
    <w:rsid w:val="00D37C09"/>
    <w:rsid w:val="00D55943"/>
    <w:rsid w:val="00D663F8"/>
    <w:rsid w:val="00D76A34"/>
    <w:rsid w:val="00DB3211"/>
    <w:rsid w:val="00DB71AF"/>
    <w:rsid w:val="00DD36C7"/>
    <w:rsid w:val="00E10970"/>
    <w:rsid w:val="00E11B3A"/>
    <w:rsid w:val="00E11E3A"/>
    <w:rsid w:val="00E12D15"/>
    <w:rsid w:val="00E2114A"/>
    <w:rsid w:val="00E61FB7"/>
    <w:rsid w:val="00E85AEB"/>
    <w:rsid w:val="00E9073D"/>
    <w:rsid w:val="00EA1A1C"/>
    <w:rsid w:val="00EB7F9B"/>
    <w:rsid w:val="00ED0233"/>
    <w:rsid w:val="00EE3212"/>
    <w:rsid w:val="00EF424B"/>
    <w:rsid w:val="00EF504E"/>
    <w:rsid w:val="00F2462E"/>
    <w:rsid w:val="00F40863"/>
    <w:rsid w:val="00F76B43"/>
    <w:rsid w:val="00F77853"/>
    <w:rsid w:val="00F80CD0"/>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stefanec@rost.sk" TargetMode="External"/><Relationship Id="rId3" Type="http://schemas.openxmlformats.org/officeDocument/2006/relationships/styles" Target="styles.xml"/><Relationship Id="rId7" Type="http://schemas.openxmlformats.org/officeDocument/2006/relationships/hyperlink" Target="mailto:roman.stefanec@rost.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melektrik@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roman.stefanec@ros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1466</Words>
  <Characters>8357</Characters>
  <Application>Microsoft Office Word</Application>
  <DocSecurity>0</DocSecurity>
  <Lines>69</Lines>
  <Paragraphs>19</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Prevádzkovateľ:</vt:lpstr>
      <vt:lpstr>Po uplynutí doby uchovávania osobných údajov ktorá vyplýva zo zákona č. 395/2002</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Lenovo</cp:lastModifiedBy>
  <cp:revision>192</cp:revision>
  <dcterms:created xsi:type="dcterms:W3CDTF">2020-04-28T08:41:00Z</dcterms:created>
  <dcterms:modified xsi:type="dcterms:W3CDTF">2024-06-04T07:47:00Z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